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444" w:rsidRPr="00B32330" w:rsidRDefault="00B32330" w:rsidP="00643444">
      <w:pPr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  <w:r w:rsidRPr="00B32330">
        <w:rPr>
          <w:rFonts w:hint="eastAsia"/>
          <w:b/>
          <w:sz w:val="36"/>
          <w:szCs w:val="36"/>
          <w:highlight w:val="yellow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研究会のお誘い</w:t>
      </w:r>
      <w:r w:rsidR="00643444" w:rsidRPr="00B32330">
        <w:rPr>
          <w:rFonts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『療養者の語りと暮らしの社会学－</w:t>
      </w:r>
    </w:p>
    <w:p w:rsidR="007F7D05" w:rsidRDefault="00B32330" w:rsidP="00481EB1">
      <w:pPr>
        <w:ind w:firstLineChars="100" w:firstLine="275"/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32330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25235" wp14:editId="02B88836">
                <wp:simplePos x="0" y="0"/>
                <wp:positionH relativeFrom="margin">
                  <wp:align>left</wp:align>
                </wp:positionH>
                <wp:positionV relativeFrom="paragraph">
                  <wp:posOffset>3935095</wp:posOffset>
                </wp:positionV>
                <wp:extent cx="5667375" cy="3914775"/>
                <wp:effectExtent l="0" t="1104900" r="28575" b="28575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3914775"/>
                        </a:xfrm>
                        <a:prstGeom prst="wedgeRectCallout">
                          <a:avLst>
                            <a:gd name="adj1" fmla="val -25332"/>
                            <a:gd name="adj2" fmla="val -7751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4C6" w:rsidRPr="00CC4FEA" w:rsidRDefault="003824C6" w:rsidP="00E47DE2">
                            <w:pPr>
                              <w:pStyle w:val="yiv220516077msonormal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4FE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プログラム（</w:t>
                            </w:r>
                            <w:r w:rsidR="00B3233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予約不要・もちろん無料</w:t>
                            </w:r>
                            <w:r w:rsidRPr="00CC4FE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B3233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※</w:t>
                            </w:r>
                            <w:r w:rsidRPr="00CC4FE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各８０分</w:t>
                            </w:r>
                            <w:r w:rsidR="00B3233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Pr="00CC4FE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報告と自己紹介</w:t>
                            </w:r>
                          </w:p>
                          <w:p w:rsidR="003824C6" w:rsidRPr="00CC4FEA" w:rsidRDefault="003824C6" w:rsidP="00E47DE2">
                            <w:pPr>
                              <w:pStyle w:val="yiv220516077msonormal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4FE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  １７：００～１７：１０　　主催者挨拶・自己紹介（参集者</w:t>
                            </w:r>
                            <w:r w:rsidR="00B3233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全員</w:t>
                            </w:r>
                            <w:r w:rsidRPr="00CC4FE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3824C6" w:rsidRPr="00CC4FEA" w:rsidRDefault="003824C6" w:rsidP="00E47DE2">
                            <w:pPr>
                              <w:pStyle w:val="yiv220516077msonormal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4FE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１７：１０～１８：３０　上野彩</w:t>
                            </w:r>
                            <w:r w:rsidR="00B3233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（大阪大学大学院）・</w:t>
                            </w:r>
                            <w:r w:rsidRPr="00CC4FE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発表</w:t>
                            </w:r>
                            <w:r w:rsidR="00B3233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と質疑応答</w:t>
                            </w:r>
                          </w:p>
                          <w:p w:rsidR="003824C6" w:rsidRPr="00CC4FEA" w:rsidRDefault="003824C6" w:rsidP="00E47DE2">
                            <w:pPr>
                              <w:pStyle w:val="yiv220516077msonormal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4FE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「地域文化と</w:t>
                            </w:r>
                            <w:proofErr w:type="gramStart"/>
                            <w:r w:rsidRPr="00CC4FE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病い</w:t>
                            </w:r>
                            <w:proofErr w:type="gramEnd"/>
                            <w:r w:rsidRPr="00CC4FE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の語り ―沖縄に住む未診断患者の語りから―（『新社会学研究』公募特集「今，地域を考える」応募原稿）」</w:t>
                            </w:r>
                          </w:p>
                          <w:p w:rsidR="003824C6" w:rsidRPr="00CC4FEA" w:rsidRDefault="003824C6" w:rsidP="00E47DE2">
                            <w:pPr>
                              <w:pStyle w:val="yiv220516077msonormal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4FE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１８：３０～１８：４０　休憩</w:t>
                            </w:r>
                          </w:p>
                          <w:p w:rsidR="003824C6" w:rsidRPr="00CC4FEA" w:rsidRDefault="003824C6" w:rsidP="00E47DE2">
                            <w:pPr>
                              <w:pStyle w:val="yiv220516077msonormal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4FE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１８：４０～２０：００　樫田美雄</w:t>
                            </w:r>
                            <w:r w:rsidR="00B3233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（神戸市看護大学）・</w:t>
                            </w:r>
                            <w:r w:rsidRPr="00CC4FE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発表</w:t>
                            </w:r>
                            <w:r w:rsidR="00B3233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と質疑応答</w:t>
                            </w:r>
                          </w:p>
                          <w:p w:rsidR="003824C6" w:rsidRDefault="003824C6" w:rsidP="00E47DE2">
                            <w:pPr>
                              <w:pStyle w:val="yiv220516077msonormal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C4FE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「在宅ＡＬＳ者の暮らしにおけるユーザー</w:t>
                            </w:r>
                            <w:r w:rsidR="00B3233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CC4FE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イノベーション」</w:t>
                            </w:r>
                          </w:p>
                          <w:p w:rsidR="00B32330" w:rsidRDefault="00B32330" w:rsidP="00E47DE2">
                            <w:pPr>
                              <w:pStyle w:val="yiv220516077msonormal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問い合わせ先・・・kashida.yoshio@nifty.ne.jp　（樫田）</w:t>
                            </w:r>
                          </w:p>
                          <w:p w:rsidR="00B32330" w:rsidRPr="00CC4FEA" w:rsidRDefault="00B32330" w:rsidP="00E47DE2">
                            <w:pPr>
                              <w:pStyle w:val="yiv220516077msonormal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824C6" w:rsidRPr="003824C6" w:rsidRDefault="003824C6" w:rsidP="003824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2523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3" o:spid="_x0000_s1026" type="#_x0000_t61" style="position:absolute;left:0;text-align:left;margin-left:0;margin-top:309.85pt;width:446.25pt;height:30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" adj="5328,-5942" fillcolor="#5b9bd5 [3204]" strokecolor="#1f4d78 [1604]" strokeweight="1pt">
                <v:textbox>
                  <w:txbxContent>
                    <w:p w:rsidR="003824C6" w:rsidRPr="00CC4FEA" w:rsidRDefault="003824C6" w:rsidP="00E47DE2">
                      <w:pPr>
                        <w:pStyle w:val="yiv220516077msonormal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CC4FE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プログラム（</w:t>
                      </w:r>
                      <w:r w:rsidR="00B32330">
                        <w:rPr>
                          <w:rFonts w:hint="eastAsia"/>
                          <w:b/>
                          <w:sz w:val="28"/>
                          <w:szCs w:val="28"/>
                        </w:rPr>
                        <w:t>予約不要・もちろん無料</w:t>
                      </w:r>
                      <w:r w:rsidRPr="00CC4FEA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="00B32330">
                        <w:rPr>
                          <w:rFonts w:hint="eastAsia"/>
                          <w:b/>
                          <w:sz w:val="28"/>
                          <w:szCs w:val="28"/>
                        </w:rPr>
                        <w:t>※</w:t>
                      </w:r>
                      <w:r w:rsidRPr="00CC4FE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各８０分</w:t>
                      </w:r>
                      <w:r w:rsidR="00B3233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Pr="00CC4FE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報告と自己紹介</w:t>
                      </w:r>
                    </w:p>
                    <w:p w:rsidR="003824C6" w:rsidRPr="00CC4FEA" w:rsidRDefault="003824C6" w:rsidP="00E47DE2">
                      <w:pPr>
                        <w:pStyle w:val="yiv220516077msonormal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CC4FEA">
                        <w:rPr>
                          <w:rFonts w:hint="eastAsia"/>
                          <w:b/>
                          <w:sz w:val="28"/>
                          <w:szCs w:val="28"/>
                        </w:rPr>
                        <w:t>  １７：００～１７：１０　　主催者挨拶・自己紹介（参集者</w:t>
                      </w:r>
                      <w:r w:rsidR="00B3233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全員</w:t>
                      </w:r>
                      <w:r w:rsidRPr="00CC4FEA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:rsidR="003824C6" w:rsidRPr="00CC4FEA" w:rsidRDefault="003824C6" w:rsidP="00E47DE2">
                      <w:pPr>
                        <w:pStyle w:val="yiv220516077msonormal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CC4FEA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１７：１０～１８：３０　上野彩</w:t>
                      </w:r>
                      <w:r w:rsidR="00B32330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（大阪大学大学院）・</w:t>
                      </w:r>
                      <w:r w:rsidRPr="00CC4FEA">
                        <w:rPr>
                          <w:rFonts w:hint="eastAsia"/>
                          <w:b/>
                          <w:sz w:val="28"/>
                          <w:szCs w:val="28"/>
                        </w:rPr>
                        <w:t>発表</w:t>
                      </w:r>
                      <w:r w:rsidR="00B3233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と質疑応答</w:t>
                      </w:r>
                    </w:p>
                    <w:p w:rsidR="003824C6" w:rsidRPr="00CC4FEA" w:rsidRDefault="003824C6" w:rsidP="00E47DE2">
                      <w:pPr>
                        <w:pStyle w:val="yiv220516077msonormal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CC4FE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「地域文化と</w:t>
                      </w:r>
                      <w:proofErr w:type="gramStart"/>
                      <w:r w:rsidRPr="00CC4FEA">
                        <w:rPr>
                          <w:rFonts w:hint="eastAsia"/>
                          <w:b/>
                          <w:sz w:val="28"/>
                          <w:szCs w:val="28"/>
                        </w:rPr>
                        <w:t>病い</w:t>
                      </w:r>
                      <w:proofErr w:type="gramEnd"/>
                      <w:r w:rsidRPr="00CC4FE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の語り ―沖縄に住む未診断患者の語りから―（『新社会学研究』公募特集「今，地域を考える」応募原稿）」</w:t>
                      </w:r>
                    </w:p>
                    <w:p w:rsidR="003824C6" w:rsidRPr="00CC4FEA" w:rsidRDefault="003824C6" w:rsidP="00E47DE2">
                      <w:pPr>
                        <w:pStyle w:val="yiv220516077msonormal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CC4FEA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１８：３０～１８：４０　休憩</w:t>
                      </w:r>
                    </w:p>
                    <w:p w:rsidR="003824C6" w:rsidRPr="00CC4FEA" w:rsidRDefault="003824C6" w:rsidP="00E47DE2">
                      <w:pPr>
                        <w:pStyle w:val="yiv220516077msonormal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CC4FEA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１８：４０～２０：００　樫田美雄</w:t>
                      </w:r>
                      <w:r w:rsidR="00B32330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（神戸市看護大学）・</w:t>
                      </w:r>
                      <w:r w:rsidRPr="00CC4FEA">
                        <w:rPr>
                          <w:rFonts w:hint="eastAsia"/>
                          <w:b/>
                          <w:sz w:val="28"/>
                          <w:szCs w:val="28"/>
                        </w:rPr>
                        <w:t>発表</w:t>
                      </w:r>
                      <w:r w:rsidR="00B3233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と質疑応答</w:t>
                      </w:r>
                    </w:p>
                    <w:p w:rsidR="003824C6" w:rsidRDefault="003824C6" w:rsidP="00E47DE2">
                      <w:pPr>
                        <w:pStyle w:val="yiv220516077msonormal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CC4FE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「在宅ＡＬＳ者の暮らしにおけるユーザー</w:t>
                      </w:r>
                      <w:r w:rsidR="00B32330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Pr="00CC4FE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イノベーション」</w:t>
                      </w:r>
                    </w:p>
                    <w:p w:rsidR="00B32330" w:rsidRDefault="00B32330" w:rsidP="00E47DE2">
                      <w:pPr>
                        <w:pStyle w:val="yiv220516077msonormal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問い合わせ先・・・kashida.yoshio@nifty.ne.jp　（樫田）</w:t>
                      </w:r>
                    </w:p>
                    <w:p w:rsidR="00B32330" w:rsidRPr="00CC4FEA" w:rsidRDefault="00B32330" w:rsidP="00E47DE2">
                      <w:pPr>
                        <w:pStyle w:val="yiv220516077msonormal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824C6" w:rsidRPr="003824C6" w:rsidRDefault="003824C6" w:rsidP="003824C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626B" w:rsidRPr="00B32330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E2541" wp14:editId="45580083">
                <wp:simplePos x="0" y="0"/>
                <wp:positionH relativeFrom="column">
                  <wp:posOffset>3063240</wp:posOffset>
                </wp:positionH>
                <wp:positionV relativeFrom="paragraph">
                  <wp:posOffset>2520950</wp:posOffset>
                </wp:positionV>
                <wp:extent cx="2638425" cy="13811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0EB3" w:rsidRDefault="00B32330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アクセス・・神戸市営地下鉄学園都市駅</w:t>
                            </w:r>
                          </w:p>
                          <w:p w:rsidR="00B32330" w:rsidRPr="0062626B" w:rsidRDefault="00B32330" w:rsidP="00B32330">
                            <w:pPr>
                              <w:ind w:firstLineChars="500" w:firstLine="1079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改札を出て西側へ徒歩１分</w:t>
                            </w:r>
                          </w:p>
                          <w:p w:rsidR="00800EB3" w:rsidRDefault="008E46A3">
                            <w:hyperlink r:id="rId4" w:tgtFrame="_blank" w:history="1">
                              <w:r w:rsidR="00800EB3">
                                <w:rPr>
                                  <w:rStyle w:val="a3"/>
                                  <w:rFonts w:hint="eastAsia"/>
                                  <w:sz w:val="22"/>
                                </w:rPr>
                                <w:t>https://www.unity-kobe.jp/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E25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41.2pt;margin-top:198.5pt;width:207.75pt;height:10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" fillcolor="white [3201]" stroked="f" strokeweight=".5pt">
                <v:textbox>
                  <w:txbxContent>
                    <w:p w:rsidR="00800EB3" w:rsidRDefault="00B32330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アクセス・・神戸市営地下鉄学園都市駅</w:t>
                      </w:r>
                    </w:p>
                    <w:p w:rsidR="00B32330" w:rsidRPr="0062626B" w:rsidRDefault="00B32330" w:rsidP="00B32330">
                      <w:pPr>
                        <w:ind w:firstLineChars="500" w:firstLine="1079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改札を出て西側へ徒歩１分</w:t>
                      </w:r>
                    </w:p>
                    <w:p w:rsidR="00800EB3" w:rsidRDefault="008E46A3">
                      <w:hyperlink r:id="rId5" w:tgtFrame="_blank" w:history="1">
                        <w:r w:rsidR="00800EB3">
                          <w:rPr>
                            <w:rStyle w:val="a3"/>
                            <w:rFonts w:hint="eastAsia"/>
                            <w:sz w:val="22"/>
                          </w:rPr>
                          <w:t>https://www.unity-kobe.jp/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00EB3" w:rsidRPr="00B323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24137" wp14:editId="4F1CAF59">
                <wp:simplePos x="0" y="0"/>
                <wp:positionH relativeFrom="margin">
                  <wp:posOffset>1967865</wp:posOffset>
                </wp:positionH>
                <wp:positionV relativeFrom="paragraph">
                  <wp:posOffset>558800</wp:posOffset>
                </wp:positionV>
                <wp:extent cx="3714750" cy="19050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1905000"/>
                        </a:xfrm>
                        <a:prstGeom prst="rect">
                          <a:avLst/>
                        </a:prstGeom>
                        <a:solidFill>
                          <a:srgbClr val="0A661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2330" w:rsidRDefault="00B32330" w:rsidP="00643444">
                            <w:pPr>
                              <w:pStyle w:val="yiv220516077msonormal"/>
                              <w:spacing w:before="0" w:beforeAutospacing="0" w:after="0" w:afterAutospacing="0"/>
                              <w:rPr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22"/>
                              </w:rPr>
                              <w:t>日時・・2018</w:t>
                            </w:r>
                            <w:r w:rsidR="00A1399F" w:rsidRPr="00643444">
                              <w:rPr>
                                <w:rFonts w:hint="eastAsia"/>
                                <w:sz w:val="32"/>
                                <w:szCs w:val="22"/>
                              </w:rPr>
                              <w:t>年１月12日金，</w:t>
                            </w:r>
                          </w:p>
                          <w:p w:rsidR="00A1399F" w:rsidRPr="00643444" w:rsidRDefault="00A1399F" w:rsidP="00B32330">
                            <w:pPr>
                              <w:pStyle w:val="yiv220516077msonormal"/>
                              <w:spacing w:before="0" w:beforeAutospacing="0" w:after="0" w:afterAutospacing="0"/>
                              <w:ind w:firstLineChars="400" w:firstLine="1280"/>
                              <w:rPr>
                                <w:sz w:val="32"/>
                                <w:szCs w:val="22"/>
                              </w:rPr>
                            </w:pPr>
                            <w:r w:rsidRPr="00643444">
                              <w:rPr>
                                <w:rFonts w:hint="eastAsia"/>
                                <w:sz w:val="32"/>
                                <w:szCs w:val="22"/>
                              </w:rPr>
                              <w:t>１７：００～２０：００</w:t>
                            </w:r>
                          </w:p>
                          <w:p w:rsidR="00A1399F" w:rsidRDefault="00B32330" w:rsidP="00643444">
                            <w:pPr>
                              <w:pStyle w:val="yiv220516077msonormal"/>
                              <w:spacing w:before="0" w:beforeAutospacing="0" w:after="0" w:afterAutospacing="0"/>
                              <w:rPr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22"/>
                              </w:rPr>
                              <w:t>場所・・</w:t>
                            </w:r>
                            <w:r w:rsidR="00A1399F" w:rsidRPr="00643444">
                              <w:rPr>
                                <w:rFonts w:hint="eastAsia"/>
                                <w:sz w:val="32"/>
                                <w:szCs w:val="22"/>
                              </w:rPr>
                              <w:t>神戸学園都市ユニティ２階共同研</w:t>
                            </w:r>
                          </w:p>
                          <w:p w:rsidR="00643444" w:rsidRPr="00643444" w:rsidRDefault="00643444" w:rsidP="00CE72D7">
                            <w:pPr>
                              <w:pStyle w:val="yiv220516077msonormal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            </w:t>
                            </w:r>
                            <w:r w:rsidR="0098575C">
                              <w:rPr>
                                <w:noProof/>
                              </w:rPr>
                              <w:drawing>
                                <wp:inline distT="0" distB="0" distL="0" distR="0" wp14:anchorId="23B58754" wp14:editId="061579EF">
                                  <wp:extent cx="3147695" cy="2302948"/>
                                  <wp:effectExtent l="0" t="0" r="0" b="254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lgi01a201309221400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7695" cy="2302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399F" w:rsidRPr="00A1399F" w:rsidRDefault="00A1399F" w:rsidP="00A139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24137" id="正方形/長方形 7" o:spid="_x0000_s1028" style="position:absolute;left:0;text-align:left;margin-left:154.95pt;margin-top:44pt;width:292.5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" fillcolor="#0a6613" strokecolor="#1f4d78 [1604]" strokeweight="1pt">
                <v:textbox>
                  <w:txbxContent>
                    <w:p w:rsidR="00B32330" w:rsidRDefault="00B32330" w:rsidP="00643444">
                      <w:pPr>
                        <w:pStyle w:val="yiv220516077msonormal"/>
                        <w:spacing w:before="0" w:beforeAutospacing="0" w:after="0" w:afterAutospacing="0"/>
                        <w:rPr>
                          <w:sz w:val="32"/>
                          <w:szCs w:val="22"/>
                        </w:rPr>
                      </w:pPr>
                      <w:r>
                        <w:rPr>
                          <w:rFonts w:hint="eastAsia"/>
                          <w:sz w:val="32"/>
                          <w:szCs w:val="22"/>
                        </w:rPr>
                        <w:t>日時・・2018</w:t>
                      </w:r>
                      <w:r w:rsidR="00A1399F" w:rsidRPr="00643444">
                        <w:rPr>
                          <w:rFonts w:hint="eastAsia"/>
                          <w:sz w:val="32"/>
                          <w:szCs w:val="22"/>
                        </w:rPr>
                        <w:t>年１月12日金，</w:t>
                      </w:r>
                    </w:p>
                    <w:p w:rsidR="00A1399F" w:rsidRPr="00643444" w:rsidRDefault="00A1399F" w:rsidP="00B32330">
                      <w:pPr>
                        <w:pStyle w:val="yiv220516077msonormal"/>
                        <w:spacing w:before="0" w:beforeAutospacing="0" w:after="0" w:afterAutospacing="0"/>
                        <w:ind w:firstLineChars="400" w:firstLine="1280"/>
                        <w:rPr>
                          <w:sz w:val="32"/>
                          <w:szCs w:val="22"/>
                        </w:rPr>
                      </w:pPr>
                      <w:r w:rsidRPr="00643444">
                        <w:rPr>
                          <w:rFonts w:hint="eastAsia"/>
                          <w:sz w:val="32"/>
                          <w:szCs w:val="22"/>
                        </w:rPr>
                        <w:t>１７：００～２０：００</w:t>
                      </w:r>
                    </w:p>
                    <w:p w:rsidR="00A1399F" w:rsidRDefault="00B32330" w:rsidP="00643444">
                      <w:pPr>
                        <w:pStyle w:val="yiv220516077msonormal"/>
                        <w:spacing w:before="0" w:beforeAutospacing="0" w:after="0" w:afterAutospacing="0"/>
                        <w:rPr>
                          <w:sz w:val="32"/>
                          <w:szCs w:val="22"/>
                        </w:rPr>
                      </w:pPr>
                      <w:r>
                        <w:rPr>
                          <w:rFonts w:hint="eastAsia"/>
                          <w:sz w:val="32"/>
                          <w:szCs w:val="22"/>
                        </w:rPr>
                        <w:t>場所・・</w:t>
                      </w:r>
                      <w:r w:rsidR="00A1399F" w:rsidRPr="00643444">
                        <w:rPr>
                          <w:rFonts w:hint="eastAsia"/>
                          <w:sz w:val="32"/>
                          <w:szCs w:val="22"/>
                        </w:rPr>
                        <w:t>神戸学園都市ユニティ２階共同研</w:t>
                      </w:r>
                    </w:p>
                    <w:p w:rsidR="00643444" w:rsidRPr="00643444" w:rsidRDefault="00643444" w:rsidP="00CE72D7">
                      <w:pPr>
                        <w:pStyle w:val="yiv220516077msonormal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            </w:t>
                      </w:r>
                      <w:r w:rsidR="0098575C">
                        <w:rPr>
                          <w:noProof/>
                        </w:rPr>
                        <w:drawing>
                          <wp:inline distT="0" distB="0" distL="0" distR="0" wp14:anchorId="23B58754" wp14:editId="061579EF">
                            <wp:extent cx="3147695" cy="2302948"/>
                            <wp:effectExtent l="0" t="0" r="0" b="254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lgi01a201309221400[1]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7695" cy="23029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399F" w:rsidRPr="00A1399F" w:rsidRDefault="00A1399F" w:rsidP="00A1399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43444" w:rsidRPr="00B32330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樫田美雄と上野彩によるジョイント研究発表会</w:t>
      </w:r>
      <w:r>
        <w:rPr>
          <w:rFonts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in</w:t>
      </w:r>
      <w:r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>
        <w:rPr>
          <w:rFonts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K</w:t>
      </w:r>
      <w:r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OBE</w:t>
      </w:r>
      <w:r w:rsidR="00643444">
        <w:rPr>
          <w:rFonts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』</w:t>
      </w:r>
      <w:r w:rsidR="00AC039E">
        <w:rPr>
          <w:rFonts w:hint="eastAsia"/>
          <w:b/>
          <w:noProof/>
          <w:sz w:val="32"/>
        </w:rPr>
        <w:drawing>
          <wp:inline distT="0" distB="0" distL="0" distR="0" wp14:anchorId="15B334F6" wp14:editId="170377FE">
            <wp:extent cx="5830149" cy="37528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cher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688" cy="375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2D7" w:rsidRDefault="00CE72D7" w:rsidP="00CE72D7">
      <w:pPr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CE72D7" w:rsidRDefault="00CE72D7" w:rsidP="00CC4FEA">
      <w:pPr>
        <w:ind w:firstLineChars="100" w:firstLine="210"/>
        <w:jc w:val="right"/>
      </w:pPr>
    </w:p>
    <w:p w:rsidR="00CE72D7" w:rsidRDefault="00CE72D7" w:rsidP="00CE72D7">
      <w:pPr>
        <w:ind w:firstLineChars="100" w:firstLine="210"/>
        <w:jc w:val="right"/>
      </w:pPr>
    </w:p>
    <w:p w:rsidR="00CE72D7" w:rsidRPr="00CE72D7" w:rsidRDefault="00CE72D7" w:rsidP="00CE72D7">
      <w:pPr>
        <w:ind w:firstLineChars="100" w:firstLine="210"/>
        <w:jc w:val="right"/>
      </w:pPr>
    </w:p>
    <w:sectPr w:rsidR="00CE72D7" w:rsidRPr="00CE72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9F"/>
    <w:rsid w:val="00012931"/>
    <w:rsid w:val="00133990"/>
    <w:rsid w:val="0018644B"/>
    <w:rsid w:val="002C5438"/>
    <w:rsid w:val="003824C6"/>
    <w:rsid w:val="00386E9B"/>
    <w:rsid w:val="00481EB1"/>
    <w:rsid w:val="00514701"/>
    <w:rsid w:val="0062626B"/>
    <w:rsid w:val="00643444"/>
    <w:rsid w:val="007F7D05"/>
    <w:rsid w:val="00800EB3"/>
    <w:rsid w:val="00806E90"/>
    <w:rsid w:val="00861F23"/>
    <w:rsid w:val="008E46A3"/>
    <w:rsid w:val="0098575C"/>
    <w:rsid w:val="00A1399F"/>
    <w:rsid w:val="00A25DC3"/>
    <w:rsid w:val="00AC039E"/>
    <w:rsid w:val="00B32330"/>
    <w:rsid w:val="00CC4FEA"/>
    <w:rsid w:val="00CE2CC1"/>
    <w:rsid w:val="00CE72D7"/>
    <w:rsid w:val="00E47DE2"/>
    <w:rsid w:val="00F5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0804B0-5797-4851-BCFA-ADABA2D1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220516077msonormal">
    <w:name w:val="yiv220516077msonormal"/>
    <w:basedOn w:val="a"/>
    <w:rsid w:val="00A139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00E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6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64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5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36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1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2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0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3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9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4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8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4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9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3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32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unity-kobe.jp/" TargetMode="External"/><Relationship Id="rId4" Type="http://schemas.openxmlformats.org/officeDocument/2006/relationships/hyperlink" Target="https://www.unity-kobe.jp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文化社会学</dc:creator>
  <cp:keywords/>
  <dc:description/>
  <cp:lastModifiedBy>研究室員</cp:lastModifiedBy>
  <cp:revision>2</cp:revision>
  <cp:lastPrinted>2017-12-21T04:36:00Z</cp:lastPrinted>
  <dcterms:created xsi:type="dcterms:W3CDTF">2017-12-21T07:26:00Z</dcterms:created>
  <dcterms:modified xsi:type="dcterms:W3CDTF">2017-12-21T07:26:00Z</dcterms:modified>
</cp:coreProperties>
</file>